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0D7" w:rsidRPr="00B423FD" w:rsidRDefault="00C920D7" w:rsidP="00C920D7">
      <w:pPr>
        <w:keepNext/>
        <w:keepLines/>
        <w:suppressAutoHyphens w:val="0"/>
        <w:spacing w:before="480" w:after="0"/>
        <w:outlineLvl w:val="0"/>
        <w:rPr>
          <w:rFonts w:ascii="Times New Roman" w:hAnsi="Times New Roman"/>
          <w:b/>
          <w:bCs/>
          <w:color w:val="365F91"/>
          <w:sz w:val="28"/>
          <w:szCs w:val="28"/>
          <w:lang w:eastAsia="en-US"/>
        </w:rPr>
      </w:pPr>
    </w:p>
    <w:p w:rsidR="00C920D7" w:rsidRDefault="00C920D7" w:rsidP="00C920D7">
      <w:pPr>
        <w:suppressAutoHyphens w:val="0"/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C920D7" w:rsidRDefault="00C920D7" w:rsidP="00C920D7">
      <w:pPr>
        <w:suppressAutoHyphens w:val="0"/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C920D7" w:rsidRPr="00AC0BF3" w:rsidRDefault="00C920D7" w:rsidP="00C920D7">
      <w:pPr>
        <w:suppressAutoHyphens w:val="0"/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AC0BF3">
        <w:rPr>
          <w:rFonts w:ascii="Times New Roman" w:hAnsi="Times New Roman"/>
          <w:b/>
          <w:lang w:eastAsia="en-US"/>
        </w:rPr>
        <w:t>МУНИЦИПАЛЬНОЕ КАЗЕННОЕ ОБЩЕОБРАЗОВАТЕЛЬНОЕ УЧРЕЖДЕНИЕ</w:t>
      </w:r>
    </w:p>
    <w:p w:rsidR="00C920D7" w:rsidRPr="00AC0BF3" w:rsidRDefault="00C920D7" w:rsidP="00C920D7">
      <w:pPr>
        <w:suppressAutoHyphens w:val="0"/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AC0BF3">
        <w:rPr>
          <w:rFonts w:ascii="Times New Roman" w:hAnsi="Times New Roman"/>
          <w:b/>
          <w:lang w:eastAsia="en-US"/>
        </w:rPr>
        <w:t>«СРЕДНЯЯ ОБЩЕОБРАЗОВАТЕЛЬНАЯ ШКОЛА№11</w:t>
      </w:r>
    </w:p>
    <w:p w:rsidR="00C920D7" w:rsidRPr="00AC0BF3" w:rsidRDefault="00C920D7" w:rsidP="00C920D7">
      <w:pPr>
        <w:suppressAutoHyphens w:val="0"/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AC0BF3">
        <w:rPr>
          <w:rFonts w:ascii="Times New Roman" w:hAnsi="Times New Roman"/>
          <w:b/>
          <w:lang w:eastAsia="en-US"/>
        </w:rPr>
        <w:t>города Буйнакска»</w:t>
      </w:r>
    </w:p>
    <w:p w:rsidR="00C920D7" w:rsidRPr="00AC0BF3" w:rsidRDefault="00C920D7" w:rsidP="00C920D7">
      <w:pPr>
        <w:pBdr>
          <w:bottom w:val="single" w:sz="12" w:space="0" w:color="auto"/>
        </w:pBdr>
        <w:tabs>
          <w:tab w:val="left" w:pos="3600"/>
        </w:tabs>
        <w:suppressAutoHyphens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AC0BF3">
        <w:rPr>
          <w:rFonts w:ascii="Times New Roman" w:hAnsi="Times New Roman"/>
          <w:b/>
          <w:lang w:eastAsia="en-US"/>
        </w:rPr>
        <w:t>(МКОУ</w:t>
      </w:r>
      <w:r w:rsidRPr="00AC0BF3">
        <w:rPr>
          <w:rFonts w:ascii="Times New Roman" w:hAnsi="Times New Roman"/>
          <w:lang w:eastAsia="en-US"/>
        </w:rPr>
        <w:t xml:space="preserve"> </w:t>
      </w:r>
      <w:r w:rsidRPr="00AC0BF3">
        <w:rPr>
          <w:rFonts w:ascii="Times New Roman" w:hAnsi="Times New Roman"/>
          <w:b/>
          <w:lang w:eastAsia="en-US"/>
        </w:rPr>
        <w:t>СОШ№11)</w:t>
      </w:r>
    </w:p>
    <w:p w:rsidR="00C920D7" w:rsidRPr="00AC0BF3" w:rsidRDefault="00C920D7" w:rsidP="00C920D7">
      <w:pPr>
        <w:suppressAutoHyphens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AC0BF3">
        <w:rPr>
          <w:rFonts w:ascii="Times New Roman" w:hAnsi="Times New Roman"/>
          <w:b/>
          <w:lang w:eastAsia="en-US"/>
        </w:rPr>
        <w:t>368220</w:t>
      </w:r>
      <w:proofErr w:type="gramStart"/>
      <w:r w:rsidRPr="00AC0BF3">
        <w:rPr>
          <w:rFonts w:ascii="Times New Roman" w:hAnsi="Times New Roman"/>
          <w:b/>
          <w:lang w:eastAsia="en-US"/>
        </w:rPr>
        <w:t>РФ,РД</w:t>
      </w:r>
      <w:proofErr w:type="gramEnd"/>
      <w:r w:rsidRPr="00AC0BF3">
        <w:rPr>
          <w:rFonts w:ascii="Times New Roman" w:hAnsi="Times New Roman"/>
          <w:b/>
          <w:lang w:eastAsia="en-US"/>
        </w:rPr>
        <w:t xml:space="preserve"> ГОРОДА БУЙНАКСКА,УЛИЦА МАЙОРА-КРЮКОВА№1 ТЕЛЕФОН:2-69-95</w:t>
      </w:r>
    </w:p>
    <w:p w:rsidR="00C920D7" w:rsidRPr="00AC0BF3" w:rsidRDefault="00C920D7" w:rsidP="00C920D7">
      <w:pPr>
        <w:suppressAutoHyphens w:val="0"/>
        <w:spacing w:after="0" w:line="240" w:lineRule="auto"/>
        <w:rPr>
          <w:rFonts w:ascii="Times New Roman" w:hAnsi="Times New Roman"/>
          <w:b/>
          <w:lang w:val="en-US" w:eastAsia="en-US"/>
        </w:rPr>
      </w:pPr>
      <w:r w:rsidRPr="00AC0BF3">
        <w:rPr>
          <w:rFonts w:ascii="Times New Roman" w:hAnsi="Times New Roman"/>
          <w:b/>
          <w:lang w:eastAsia="en-US"/>
        </w:rPr>
        <w:t>ИНН</w:t>
      </w:r>
      <w:r w:rsidRPr="00AC0BF3">
        <w:rPr>
          <w:rFonts w:ascii="Times New Roman" w:hAnsi="Times New Roman"/>
          <w:b/>
          <w:lang w:val="en-US" w:eastAsia="en-US"/>
        </w:rPr>
        <w:t>-0543012591</w:t>
      </w:r>
      <w:r w:rsidRPr="00AC0BF3">
        <w:rPr>
          <w:rFonts w:ascii="Times New Roman" w:hAnsi="Times New Roman"/>
          <w:b/>
          <w:color w:val="0F243E"/>
          <w:lang w:val="en-US" w:eastAsia="en-US"/>
        </w:rPr>
        <w:t xml:space="preserve"> E-mail: </w:t>
      </w:r>
      <w:hyperlink r:id="rId5" w:history="1">
        <w:r w:rsidRPr="00AC0BF3">
          <w:rPr>
            <w:rFonts w:ascii="Times New Roman" w:hAnsi="Times New Roman"/>
            <w:b/>
            <w:color w:val="0000FF"/>
            <w:u w:val="single"/>
            <w:lang w:val="en-US" w:eastAsia="en-US"/>
          </w:rPr>
          <w:t>school11buynaksk@mail.ru</w:t>
        </w:r>
      </w:hyperlink>
    </w:p>
    <w:p w:rsidR="00C920D7" w:rsidRPr="00AC0BF3" w:rsidRDefault="00C920D7" w:rsidP="00C920D7">
      <w:pPr>
        <w:suppressAutoHyphens w:val="0"/>
        <w:rPr>
          <w:lang w:val="en-US" w:eastAsia="en-US"/>
        </w:rPr>
      </w:pPr>
    </w:p>
    <w:p w:rsidR="00C920D7" w:rsidRPr="00AC0BF3" w:rsidRDefault="00C920D7" w:rsidP="00C920D7">
      <w:pPr>
        <w:suppressAutoHyphens w:val="0"/>
        <w:jc w:val="center"/>
        <w:rPr>
          <w:rFonts w:ascii="Times New Roman" w:hAnsi="Times New Roman"/>
          <w:b/>
          <w:lang w:eastAsia="en-US"/>
        </w:rPr>
      </w:pPr>
      <w:r w:rsidRPr="00AC0BF3">
        <w:rPr>
          <w:rFonts w:ascii="Times New Roman" w:hAnsi="Times New Roman"/>
          <w:b/>
          <w:lang w:eastAsia="en-US"/>
        </w:rPr>
        <w:t>ПРИКАЗ № __</w:t>
      </w:r>
      <w:r>
        <w:rPr>
          <w:rFonts w:ascii="Times New Roman" w:hAnsi="Times New Roman"/>
          <w:b/>
          <w:lang w:eastAsia="en-US"/>
        </w:rPr>
        <w:t>77</w:t>
      </w:r>
      <w:r w:rsidRPr="00AC0BF3">
        <w:rPr>
          <w:rFonts w:ascii="Times New Roman" w:hAnsi="Times New Roman"/>
          <w:b/>
          <w:lang w:eastAsia="en-US"/>
        </w:rPr>
        <w:t xml:space="preserve">__     </w:t>
      </w:r>
    </w:p>
    <w:p w:rsidR="00C920D7" w:rsidRPr="00B423FD" w:rsidRDefault="00C920D7" w:rsidP="00C920D7">
      <w:pPr>
        <w:suppressAutoHyphens w:val="0"/>
        <w:rPr>
          <w:rFonts w:ascii="Times New Roman" w:hAnsi="Times New Roman"/>
          <w:sz w:val="28"/>
          <w:szCs w:val="28"/>
          <w:lang w:eastAsia="en-US"/>
        </w:rPr>
      </w:pPr>
      <w:r w:rsidRPr="00AC0BF3">
        <w:rPr>
          <w:rFonts w:ascii="Times New Roman" w:hAnsi="Times New Roman"/>
          <w:lang w:eastAsia="en-US"/>
        </w:rPr>
        <w:t xml:space="preserve">г. Буйнакск                                                                                               </w:t>
      </w:r>
      <w:proofErr w:type="gramStart"/>
      <w:r w:rsidRPr="00AC0BF3">
        <w:rPr>
          <w:rFonts w:ascii="Times New Roman" w:hAnsi="Times New Roman"/>
          <w:lang w:eastAsia="en-US"/>
        </w:rPr>
        <w:t xml:space="preserve">   «</w:t>
      </w:r>
      <w:proofErr w:type="gramEnd"/>
      <w:r w:rsidRPr="00AC0BF3">
        <w:rPr>
          <w:rFonts w:ascii="Times New Roman" w:hAnsi="Times New Roman"/>
          <w:lang w:eastAsia="en-US"/>
        </w:rPr>
        <w:t>_</w:t>
      </w:r>
      <w:r>
        <w:rPr>
          <w:rFonts w:ascii="Times New Roman" w:hAnsi="Times New Roman"/>
          <w:lang w:eastAsia="en-US"/>
        </w:rPr>
        <w:t>28</w:t>
      </w:r>
      <w:r w:rsidRPr="00AC0BF3">
        <w:rPr>
          <w:rFonts w:ascii="Times New Roman" w:hAnsi="Times New Roman"/>
          <w:lang w:eastAsia="en-US"/>
        </w:rPr>
        <w:t>_»  __</w:t>
      </w:r>
      <w:r>
        <w:rPr>
          <w:rFonts w:ascii="Times New Roman" w:hAnsi="Times New Roman"/>
          <w:lang w:eastAsia="en-US"/>
        </w:rPr>
        <w:t>12</w:t>
      </w:r>
      <w:r w:rsidRPr="00AC0BF3">
        <w:rPr>
          <w:rFonts w:ascii="Times New Roman" w:hAnsi="Times New Roman"/>
          <w:lang w:eastAsia="en-US"/>
        </w:rPr>
        <w:t>_  202</w:t>
      </w:r>
      <w:r>
        <w:rPr>
          <w:rFonts w:ascii="Times New Roman" w:hAnsi="Times New Roman"/>
          <w:lang w:eastAsia="en-US"/>
        </w:rPr>
        <w:t>0</w:t>
      </w:r>
      <w:r w:rsidRPr="00B423FD">
        <w:rPr>
          <w:rFonts w:ascii="Times New Roman" w:hAnsi="Times New Roman"/>
          <w:szCs w:val="28"/>
          <w:lang w:eastAsia="en-US"/>
        </w:rPr>
        <w:t>г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C920D7" w:rsidRPr="00B423FD" w:rsidRDefault="00C920D7" w:rsidP="00C920D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B423FD">
        <w:rPr>
          <w:b/>
          <w:bCs/>
          <w:color w:val="000000"/>
        </w:rPr>
        <w:t>О создании и организации деятельности нештатных</w:t>
      </w:r>
    </w:p>
    <w:p w:rsidR="00C920D7" w:rsidRPr="00B423FD" w:rsidRDefault="00C920D7" w:rsidP="00C920D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B423FD">
        <w:rPr>
          <w:b/>
          <w:bCs/>
          <w:color w:val="000000"/>
        </w:rPr>
        <w:t>аварийно-спасательных формирований</w:t>
      </w:r>
    </w:p>
    <w:p w:rsidR="00C920D7" w:rsidRPr="00B423FD" w:rsidRDefault="00C920D7" w:rsidP="00C92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C920D7" w:rsidRPr="00B423FD" w:rsidRDefault="00C920D7" w:rsidP="00C92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423FD">
        <w:rPr>
          <w:color w:val="000000"/>
        </w:rPr>
        <w:t>В соответствии с Федеральным законом от 12 июля 1998 года № 28-ФЗ «О гражданской обороне» и приказа МЧС России от 23 декабря 2005 года № 999 «Об утверждении порядка создания нештатных аварийно-спасательных формирований»</w:t>
      </w:r>
    </w:p>
    <w:p w:rsidR="00C920D7" w:rsidRPr="00B423FD" w:rsidRDefault="00C920D7" w:rsidP="00C92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C920D7" w:rsidRPr="00B423FD" w:rsidRDefault="00C920D7" w:rsidP="00C92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423FD">
        <w:rPr>
          <w:b/>
          <w:bCs/>
          <w:color w:val="000000"/>
        </w:rPr>
        <w:t>ПРИКАЗЫВАЮ:</w:t>
      </w:r>
    </w:p>
    <w:p w:rsidR="00C920D7" w:rsidRPr="00B423FD" w:rsidRDefault="00C920D7" w:rsidP="00C920D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C920D7" w:rsidRPr="00B423FD" w:rsidRDefault="00C920D7" w:rsidP="00C920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B423FD">
        <w:rPr>
          <w:color w:val="000000"/>
        </w:rPr>
        <w:t>Утвердить расчет создания объектовых нештатных аварийно- спасательных формирований согласно приложению № 1.</w:t>
      </w:r>
    </w:p>
    <w:p w:rsidR="00C920D7" w:rsidRPr="00B423FD" w:rsidRDefault="00C920D7" w:rsidP="00C92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423FD">
        <w:rPr>
          <w:color w:val="000000"/>
        </w:rPr>
        <w:t>2. Создать в лицее следующие аварийно-спасательные формирования гражданской обороны:</w:t>
      </w:r>
    </w:p>
    <w:p w:rsidR="00C920D7" w:rsidRPr="00B423FD" w:rsidRDefault="00C920D7" w:rsidP="00C920D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B423FD">
        <w:rPr>
          <w:color w:val="000000"/>
        </w:rPr>
        <w:t>спасательная группа;</w:t>
      </w:r>
    </w:p>
    <w:p w:rsidR="00C920D7" w:rsidRPr="00B423FD" w:rsidRDefault="00C920D7" w:rsidP="00C920D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B423FD">
        <w:rPr>
          <w:color w:val="000000"/>
        </w:rPr>
        <w:t>противопожарное звено;</w:t>
      </w:r>
    </w:p>
    <w:p w:rsidR="00C920D7" w:rsidRPr="00B423FD" w:rsidRDefault="00C920D7" w:rsidP="00C920D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B423FD">
        <w:rPr>
          <w:color w:val="000000"/>
        </w:rPr>
        <w:t>звено по обслуживанию защитных сооружений;</w:t>
      </w:r>
    </w:p>
    <w:p w:rsidR="00C920D7" w:rsidRPr="00B423FD" w:rsidRDefault="00C920D7" w:rsidP="00C920D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B423FD">
        <w:rPr>
          <w:color w:val="000000"/>
        </w:rPr>
        <w:t>звено охраны общественного порядка;</w:t>
      </w:r>
    </w:p>
    <w:p w:rsidR="00C920D7" w:rsidRPr="00B423FD" w:rsidRDefault="00C920D7" w:rsidP="00C920D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B423FD">
        <w:rPr>
          <w:color w:val="000000"/>
        </w:rPr>
        <w:t>пост радиационного и химического наблюдения;</w:t>
      </w:r>
    </w:p>
    <w:p w:rsidR="00C920D7" w:rsidRPr="00B423FD" w:rsidRDefault="00C920D7" w:rsidP="00C920D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B423FD">
        <w:rPr>
          <w:color w:val="000000"/>
        </w:rPr>
        <w:t>санитарный пост.</w:t>
      </w:r>
    </w:p>
    <w:p w:rsidR="00C920D7" w:rsidRPr="00B423FD" w:rsidRDefault="00C920D7" w:rsidP="00C920D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B423FD">
        <w:rPr>
          <w:color w:val="000000"/>
        </w:rPr>
        <w:t>Звено связи и оповещения</w:t>
      </w:r>
    </w:p>
    <w:p w:rsidR="00C920D7" w:rsidRPr="00B423FD" w:rsidRDefault="00C920D7" w:rsidP="00C92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423FD">
        <w:rPr>
          <w:color w:val="000000"/>
        </w:rPr>
        <w:t>3. Подготовку личного состава формирований организовать и проводить в соответствии с расписанием обучения с постоянным составом нештатных аварийно-спасательных формирований</w:t>
      </w:r>
    </w:p>
    <w:p w:rsidR="00C920D7" w:rsidRPr="00B423FD" w:rsidRDefault="00C920D7" w:rsidP="00C92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423FD">
        <w:rPr>
          <w:color w:val="000000"/>
        </w:rPr>
        <w:t>из расчета 20 часов в год, из них 14 часов базовая подготовка и 6 часов специальная подготовка.</w:t>
      </w:r>
    </w:p>
    <w:p w:rsidR="00C920D7" w:rsidRDefault="00C920D7" w:rsidP="00C920D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423FD">
        <w:rPr>
          <w:color w:val="000000"/>
        </w:rPr>
        <w:t>4. Подготовку работников организации, не входящих в состав НАСФ из расчета</w:t>
      </w:r>
    </w:p>
    <w:p w:rsidR="00C920D7" w:rsidRPr="00B423FD" w:rsidRDefault="00C920D7" w:rsidP="00C92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423FD">
        <w:rPr>
          <w:color w:val="000000"/>
        </w:rPr>
        <w:t xml:space="preserve"> 14 часов.</w:t>
      </w:r>
    </w:p>
    <w:p w:rsidR="00C920D7" w:rsidRPr="00B423FD" w:rsidRDefault="00C920D7" w:rsidP="00C92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423FD">
        <w:rPr>
          <w:color w:val="000000"/>
        </w:rPr>
        <w:t>5. Начальнику штаба ГОЧС - составить и утвердить расписания занятий по ГО и ЧС.</w:t>
      </w:r>
    </w:p>
    <w:p w:rsidR="00C920D7" w:rsidRPr="00B423FD" w:rsidRDefault="00C920D7" w:rsidP="00C92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423FD">
        <w:rPr>
          <w:color w:val="000000"/>
        </w:rPr>
        <w:t xml:space="preserve">6. Определить начало занятий с </w:t>
      </w:r>
      <w:r>
        <w:rPr>
          <w:color w:val="000000"/>
        </w:rPr>
        <w:t>_______________</w:t>
      </w:r>
      <w:r w:rsidRPr="00B423FD">
        <w:rPr>
          <w:color w:val="000000"/>
        </w:rPr>
        <w:t xml:space="preserve"> г.</w:t>
      </w:r>
    </w:p>
    <w:p w:rsidR="00C920D7" w:rsidRPr="00B423FD" w:rsidRDefault="00C920D7" w:rsidP="00C92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423FD">
        <w:rPr>
          <w:color w:val="000000"/>
        </w:rPr>
        <w:t>8. Утвердить:</w:t>
      </w:r>
    </w:p>
    <w:p w:rsidR="00C920D7" w:rsidRPr="00B423FD" w:rsidRDefault="00C920D7" w:rsidP="00C92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423FD">
        <w:rPr>
          <w:color w:val="000000"/>
        </w:rPr>
        <w:t>- рекомендуемую тематику обучения личного состава НАСФ (Приложение 2);</w:t>
      </w:r>
    </w:p>
    <w:p w:rsidR="00C920D7" w:rsidRPr="00B423FD" w:rsidRDefault="00C920D7" w:rsidP="00C92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B423FD">
        <w:rPr>
          <w:color w:val="000000"/>
        </w:rPr>
        <w:t xml:space="preserve">- рекомендуемую тематику для проведения занятий </w:t>
      </w:r>
      <w:proofErr w:type="gramStart"/>
      <w:r w:rsidRPr="00B423FD">
        <w:rPr>
          <w:color w:val="000000"/>
        </w:rPr>
        <w:t>с сотрудниками</w:t>
      </w:r>
      <w:proofErr w:type="gramEnd"/>
      <w:r w:rsidRPr="00B423FD">
        <w:rPr>
          <w:color w:val="000000"/>
        </w:rPr>
        <w:t xml:space="preserve"> не вошедшими в состав нештатных АСФ (Приложение 3);</w:t>
      </w:r>
    </w:p>
    <w:p w:rsidR="00C920D7" w:rsidRPr="00B423FD" w:rsidRDefault="00C920D7" w:rsidP="00C92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C920D7" w:rsidRPr="00B423FD" w:rsidRDefault="00C920D7" w:rsidP="00C920D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bookmarkStart w:id="0" w:name="_GoBack"/>
      <w:r w:rsidRPr="00C920D7">
        <w:rPr>
          <w:noProof/>
        </w:rPr>
        <w:drawing>
          <wp:anchor distT="0" distB="0" distL="114300" distR="114300" simplePos="0" relativeHeight="251659264" behindDoc="1" locked="0" layoutInCell="1" allowOverlap="1" wp14:anchorId="74E62345" wp14:editId="3BE3FF49">
            <wp:simplePos x="0" y="0"/>
            <wp:positionH relativeFrom="column">
              <wp:posOffset>2686050</wp:posOffset>
            </wp:positionH>
            <wp:positionV relativeFrom="paragraph">
              <wp:posOffset>9525</wp:posOffset>
            </wp:positionV>
            <wp:extent cx="1408430" cy="1304925"/>
            <wp:effectExtent l="0" t="0" r="1270" b="952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B423FD">
        <w:rPr>
          <w:color w:val="000000"/>
        </w:rPr>
        <w:t xml:space="preserve">Руководитель </w:t>
      </w:r>
      <w:r>
        <w:rPr>
          <w:color w:val="000000"/>
        </w:rPr>
        <w:t xml:space="preserve">организации </w:t>
      </w:r>
      <w:r w:rsidRPr="00B423FD">
        <w:rPr>
          <w:color w:val="000000"/>
        </w:rPr>
        <w:t xml:space="preserve">______________ </w:t>
      </w:r>
      <w:proofErr w:type="spellStart"/>
      <w:r>
        <w:rPr>
          <w:color w:val="000000"/>
        </w:rPr>
        <w:t>Р.А.Хабибова</w:t>
      </w:r>
      <w:proofErr w:type="spellEnd"/>
    </w:p>
    <w:p w:rsidR="00F723B7" w:rsidRDefault="00F723B7"/>
    <w:sectPr w:rsidR="00F72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6479"/>
    <w:multiLevelType w:val="multilevel"/>
    <w:tmpl w:val="7806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A932CE"/>
    <w:multiLevelType w:val="multilevel"/>
    <w:tmpl w:val="9772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D7"/>
    <w:rsid w:val="00C920D7"/>
    <w:rsid w:val="00F7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B9635-E7EA-445E-B254-26225E39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0D7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20D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chool11buynak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МСШ-11 Завуч</dc:creator>
  <cp:keywords/>
  <dc:description/>
  <cp:lastModifiedBy>МСШ-11 Завуч</cp:lastModifiedBy>
  <cp:revision>1</cp:revision>
  <dcterms:created xsi:type="dcterms:W3CDTF">2021-02-01T07:21:00Z</dcterms:created>
  <dcterms:modified xsi:type="dcterms:W3CDTF">2021-02-01T07:23:00Z</dcterms:modified>
</cp:coreProperties>
</file>